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7F" w:rsidRPr="0045037F" w:rsidRDefault="0045037F" w:rsidP="0045037F">
      <w:pPr>
        <w:spacing w:before="100" w:beforeAutospacing="1" w:after="100" w:afterAutospacing="1" w:line="240" w:lineRule="auto"/>
        <w:rPr>
          <w:rFonts w:ascii="Times New Roman" w:eastAsia="Times New Roman" w:hAnsi="Times New Roman" w:cs="Times New Roman"/>
          <w:sz w:val="24"/>
          <w:szCs w:val="24"/>
          <w:lang w:eastAsia="nb-NO"/>
        </w:rPr>
      </w:pPr>
      <w:r w:rsidRPr="0045037F">
        <w:rPr>
          <w:rFonts w:ascii="Times New Roman" w:eastAsia="Times New Roman" w:hAnsi="Times New Roman" w:cs="Times New Roman"/>
          <w:b/>
          <w:bCs/>
          <w:sz w:val="24"/>
          <w:szCs w:val="24"/>
          <w:lang w:eastAsia="nb-NO"/>
        </w:rPr>
        <w:t>Fiskeundersøkelser i elver med fysiske inngrep</w:t>
      </w:r>
      <w:r w:rsidRPr="0045037F">
        <w:rPr>
          <w:rFonts w:ascii="Times New Roman" w:eastAsia="Times New Roman" w:hAnsi="Times New Roman" w:cs="Times New Roman"/>
          <w:sz w:val="24"/>
          <w:szCs w:val="24"/>
          <w:lang w:eastAsia="nb-NO"/>
        </w:rPr>
        <w:t xml:space="preserve"> </w:t>
      </w:r>
    </w:p>
    <w:p w:rsidR="00B97178" w:rsidRDefault="0045037F" w:rsidP="0045037F">
      <w:r w:rsidRPr="0045037F">
        <w:rPr>
          <w:rFonts w:ascii="Times New Roman" w:eastAsia="Times New Roman" w:hAnsi="Times New Roman" w:cs="Times New Roman"/>
          <w:sz w:val="24"/>
          <w:szCs w:val="24"/>
          <w:lang w:eastAsia="nb-NO"/>
        </w:rPr>
        <w:t xml:space="preserve">[19/05-2015] Fylkesmannen i Oppland presenterer i en fersk rapport resultatene fra fiskeundersøkelser i 23 elver/bekker i 2014. 20 av disse ligger i vannområde Mjøsa, og felles for dem er at de i større eller mindre grad er preget av fysiske inngrep som ikke er knyttet til vannkraftproduksjon. Økologisk tilstand for fiskebestandene er klassifisert på 34 prøvestasjoner. 14 av stasjonene hadde god tilstand, 10 moderat, 5 dårlig og 5 svært dårlig. </w:t>
      </w:r>
      <w:hyperlink r:id="rId4" w:tgtFrame="_self" w:history="1">
        <w:r w:rsidRPr="0045037F">
          <w:rPr>
            <w:rFonts w:ascii="Times New Roman" w:eastAsia="Times New Roman" w:hAnsi="Times New Roman" w:cs="Times New Roman"/>
            <w:color w:val="0000FF"/>
            <w:sz w:val="24"/>
            <w:szCs w:val="24"/>
            <w:u w:val="single"/>
            <w:lang w:eastAsia="nb-NO"/>
          </w:rPr>
          <w:t>Les mer</w:t>
        </w:r>
      </w:hyperlink>
      <w:bookmarkStart w:id="0" w:name="_GoBack"/>
      <w:bookmarkEnd w:id="0"/>
    </w:p>
    <w:sectPr w:rsidR="00B9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7F"/>
    <w:rsid w:val="0045037F"/>
    <w:rsid w:val="008717CE"/>
    <w:rsid w:val="00B97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1F839-C455-49DD-A32C-0D5EB455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5037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5037F"/>
    <w:rPr>
      <w:b/>
      <w:bCs/>
    </w:rPr>
  </w:style>
  <w:style w:type="character" w:styleId="Hyperkobling">
    <w:name w:val="Hyperlink"/>
    <w:basedOn w:val="Standardskriftforavsnitt"/>
    <w:uiPriority w:val="99"/>
    <w:semiHidden/>
    <w:unhideWhenUsed/>
    <w:rsid w:val="0045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tp://xfmop:xfmop@ftp.fri-nett.no/fmop/mva/fagrapporter_mva/7-15.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506</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Stuen, Odd Henning</dc:creator>
  <cp:keywords/>
  <dc:description/>
  <cp:lastModifiedBy>Stuen, Odd Henning</cp:lastModifiedBy>
  <cp:revision>1</cp:revision>
  <dcterms:created xsi:type="dcterms:W3CDTF">2018-01-09T13:13:00Z</dcterms:created>
  <dcterms:modified xsi:type="dcterms:W3CDTF">2018-01-09T13:13:00Z</dcterms:modified>
</cp:coreProperties>
</file>