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52" w:rsidRPr="00045152" w:rsidRDefault="00045152" w:rsidP="00045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51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Oppdatert handlingsplan for Mjøsa</w:t>
      </w:r>
      <w:r w:rsidRPr="00045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045152" w:rsidP="00045152">
      <w:r w:rsidRPr="00045152">
        <w:rPr>
          <w:rFonts w:ascii="Times New Roman" w:eastAsia="Times New Roman" w:hAnsi="Times New Roman" w:cs="Times New Roman"/>
          <w:sz w:val="24"/>
          <w:szCs w:val="24"/>
          <w:lang w:eastAsia="nb-NO"/>
        </w:rPr>
        <w:t>[25/08-2008] Statens forurensningstilsyn (SFT) har oppdatert 2008-utgaven av </w:t>
      </w:r>
      <w:r w:rsidRPr="0004515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Handlingsprogrammet for kontroll med utslipp av miljøgifter til Mjøsa</w:t>
      </w:r>
      <w:r w:rsidRPr="000451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Det er sammenfattet informasjon om de ulike prosjektene og hvor vi står pr </w:t>
      </w:r>
      <w:proofErr w:type="spellStart"/>
      <w:r w:rsidRPr="00045152">
        <w:rPr>
          <w:rFonts w:ascii="Times New Roman" w:eastAsia="Times New Roman" w:hAnsi="Times New Roman" w:cs="Times New Roman"/>
          <w:sz w:val="24"/>
          <w:szCs w:val="24"/>
          <w:lang w:eastAsia="nb-NO"/>
        </w:rPr>
        <w:t>idag</w:t>
      </w:r>
      <w:proofErr w:type="spellEnd"/>
      <w:r w:rsidRPr="00045152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52"/>
    <w:rsid w:val="00045152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A673-DFB3-4B49-908B-8648836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45152"/>
    <w:rPr>
      <w:b/>
      <w:bCs/>
    </w:rPr>
  </w:style>
  <w:style w:type="character" w:styleId="Utheving">
    <w:name w:val="Emphasis"/>
    <w:basedOn w:val="Standardskriftforavsnitt"/>
    <w:uiPriority w:val="20"/>
    <w:qFormat/>
    <w:rsid w:val="00045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2018-01-09T11:53:00Z</dcterms:created>
  <dcterms:modified xsi:type="dcterms:W3CDTF">2018-01-09T11:54:00Z</dcterms:modified>
</cp:coreProperties>
</file>